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2A53" w14:textId="5B8F5D1D" w:rsidR="00B06DFB" w:rsidRPr="00B06DFB" w:rsidRDefault="00F52A9B" w:rsidP="00F52A9B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Corrosion Atlas Volume II </w:t>
      </w:r>
      <w:r w:rsidR="00B06DFB" w:rsidRPr="00B06DFB">
        <w:rPr>
          <w:b/>
          <w:bCs/>
        </w:rPr>
        <w:t>Classification of the Case Histories</w:t>
      </w:r>
    </w:p>
    <w:p w14:paraId="0E8F761E" w14:textId="77777777" w:rsidR="00B06DFB" w:rsidRPr="00B06DFB" w:rsidRDefault="00B06DFB" w:rsidP="00B06DFB">
      <w:pPr>
        <w:pStyle w:val="Heading1"/>
        <w:rPr>
          <w:b/>
          <w:bCs/>
        </w:rPr>
      </w:pPr>
      <w:r>
        <w:t>Main Classification: By Materials</w:t>
      </w:r>
      <w:r>
        <w:rPr>
          <w:sz w:val="20"/>
          <w:szCs w:val="20"/>
        </w:rPr>
        <w:t> </w:t>
      </w:r>
    </w:p>
    <w:p w14:paraId="30B306B6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1. Steel alloys </w:t>
      </w:r>
    </w:p>
    <w:p w14:paraId="5F15353A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2. Stainless steel alloys </w:t>
      </w:r>
    </w:p>
    <w:p w14:paraId="4BA7EC5A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3. </w:t>
      </w:r>
      <w:proofErr w:type="spellStart"/>
      <w:r w:rsidRPr="00B06DFB">
        <w:rPr>
          <w:rFonts w:asciiTheme="minorHAnsi" w:hAnsiTheme="minorHAnsi" w:cstheme="minorHAnsi"/>
        </w:rPr>
        <w:t>Aluminium</w:t>
      </w:r>
      <w:proofErr w:type="spellEnd"/>
      <w:r w:rsidRPr="00B06DFB">
        <w:rPr>
          <w:rFonts w:asciiTheme="minorHAnsi" w:hAnsiTheme="minorHAnsi" w:cstheme="minorHAnsi"/>
        </w:rPr>
        <w:t xml:space="preserve"> alloys</w:t>
      </w:r>
    </w:p>
    <w:p w14:paraId="04232352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4. Copper alloys </w:t>
      </w:r>
    </w:p>
    <w:p w14:paraId="530EC679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5. Nickel alloys </w:t>
      </w:r>
    </w:p>
    <w:p w14:paraId="78E0E6F2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6. Titanium alloys </w:t>
      </w:r>
    </w:p>
    <w:p w14:paraId="6708CDB2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7. Tin and Lead alloys, including solder materials </w:t>
      </w:r>
    </w:p>
    <w:p w14:paraId="57C80233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>8. Zinc alloys</w:t>
      </w:r>
    </w:p>
    <w:p w14:paraId="2F0944E1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9. Magnesium alloys </w:t>
      </w:r>
    </w:p>
    <w:p w14:paraId="11A44A3A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10. Noble materials, e.g. Gold, Silver, Platinum, </w:t>
      </w:r>
      <w:proofErr w:type="spellStart"/>
      <w:r w:rsidRPr="00B06DFB">
        <w:rPr>
          <w:rFonts w:asciiTheme="minorHAnsi" w:hAnsiTheme="minorHAnsi" w:cstheme="minorHAnsi"/>
        </w:rPr>
        <w:t>etc</w:t>
      </w:r>
      <w:proofErr w:type="spellEnd"/>
    </w:p>
    <w:p w14:paraId="66C0486B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11. Semiconductor based alloys, e.g. Silicon, Germanium, Gallium, </w:t>
      </w:r>
      <w:proofErr w:type="spellStart"/>
      <w:r w:rsidRPr="00B06DFB">
        <w:rPr>
          <w:rFonts w:asciiTheme="minorHAnsi" w:hAnsiTheme="minorHAnsi" w:cstheme="minorHAnsi"/>
        </w:rPr>
        <w:t>etc</w:t>
      </w:r>
      <w:proofErr w:type="spellEnd"/>
    </w:p>
    <w:p w14:paraId="79A7174B" w14:textId="7A631636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>12. Silica based materials, e.g. glass</w:t>
      </w:r>
    </w:p>
    <w:p w14:paraId="1A35A411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13. Refractory and ceramic materials, e.g. Zirconium, Tungsten, </w:t>
      </w:r>
      <w:proofErr w:type="spellStart"/>
      <w:r w:rsidRPr="00B06DFB">
        <w:rPr>
          <w:rFonts w:asciiTheme="minorHAnsi" w:hAnsiTheme="minorHAnsi" w:cstheme="minorHAnsi"/>
        </w:rPr>
        <w:t>etc</w:t>
      </w:r>
      <w:proofErr w:type="spellEnd"/>
    </w:p>
    <w:p w14:paraId="16E3D18E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14. Polymers and synthetic rubber </w:t>
      </w:r>
    </w:p>
    <w:p w14:paraId="3CEB02F6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>15. Concrete and cement mortar linings</w:t>
      </w:r>
    </w:p>
    <w:p w14:paraId="1EDD710F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 xml:space="preserve">16. Wood </w:t>
      </w:r>
    </w:p>
    <w:p w14:paraId="30471030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B06DFB">
        <w:rPr>
          <w:rFonts w:asciiTheme="minorHAnsi" w:hAnsiTheme="minorHAnsi" w:cstheme="minorHAnsi"/>
        </w:rPr>
        <w:t>17. Others</w:t>
      </w:r>
    </w:p>
    <w:p w14:paraId="3144BCB5" w14:textId="77777777" w:rsidR="00B06DFB" w:rsidRPr="00B06DFB" w:rsidRDefault="00B06DFB" w:rsidP="00B06DFB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3508393B" w14:textId="77777777" w:rsidR="00B06DFB" w:rsidRDefault="00B06DFB" w:rsidP="00B06DFB">
      <w:pPr>
        <w:pStyle w:val="Heading1"/>
      </w:pPr>
      <w:r>
        <w:t>First Subclassification: By Systems</w:t>
      </w:r>
    </w:p>
    <w:p w14:paraId="7289FF3B" w14:textId="2ACB3FF2" w:rsidR="00FE28E6" w:rsidRPr="00F52A9B" w:rsidRDefault="00FE28E6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 w:rsidRPr="00F52A9B">
        <w:t xml:space="preserve">Agricultural and Farming </w:t>
      </w:r>
    </w:p>
    <w:p w14:paraId="3705DC3F" w14:textId="5DDA5DD4" w:rsidR="00997EE4" w:rsidRPr="00F52A9B" w:rsidRDefault="00D04B0A" w:rsidP="00FE28E6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 w:rsidRPr="00F52A9B">
        <w:t xml:space="preserve">Antibacterial, </w:t>
      </w:r>
      <w:r w:rsidR="00997EE4" w:rsidRPr="00F52A9B">
        <w:t>Biological</w:t>
      </w:r>
      <w:r w:rsidR="00FE28E6" w:rsidRPr="00F52A9B">
        <w:t xml:space="preserve"> and Medical (Hospitals and Medical Research Center)</w:t>
      </w:r>
    </w:p>
    <w:p w14:paraId="76DF2065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Chemical Solutions (Extraction, Production, Storage and Transportation)</w:t>
      </w:r>
    </w:p>
    <w:p w14:paraId="68EAB5C7" w14:textId="6ACF952A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Cleaning (Baths and Kitchens)</w:t>
      </w:r>
    </w:p>
    <w:p w14:paraId="0F4C9380" w14:textId="77777777" w:rsidR="00997EE4" w:rsidRDefault="00997EE4" w:rsidP="00D748BF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Cutting and Abrasives </w:t>
      </w:r>
    </w:p>
    <w:p w14:paraId="07C340D0" w14:textId="1B3BC0AC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Electrical and </w:t>
      </w:r>
      <w:r w:rsidR="001D43C0">
        <w:t>E</w:t>
      </w:r>
      <w:r>
        <w:t xml:space="preserve">lectronic </w:t>
      </w:r>
      <w:r w:rsidR="001D43C0">
        <w:t>C</w:t>
      </w:r>
      <w:r>
        <w:t>omponents</w:t>
      </w:r>
    </w:p>
    <w:p w14:paraId="689A1E96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Fire Extinguisher</w:t>
      </w:r>
    </w:p>
    <w:p w14:paraId="7B945514" w14:textId="391412F6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Gases</w:t>
      </w:r>
    </w:p>
    <w:p w14:paraId="0490D263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Laboratory Equipment</w:t>
      </w:r>
    </w:p>
    <w:p w14:paraId="42E3C5A7" w14:textId="4DFE31BE" w:rsidR="00997EE4" w:rsidRDefault="001D43C0" w:rsidP="00737401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Lubrication </w:t>
      </w:r>
    </w:p>
    <w:p w14:paraId="2BC7269C" w14:textId="1B1DC89E" w:rsidR="00FE28E6" w:rsidRPr="00F52A9B" w:rsidRDefault="00FE28E6" w:rsidP="00737401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bookmarkStart w:id="0" w:name="_GoBack"/>
      <w:bookmarkEnd w:id="0"/>
      <w:r w:rsidRPr="00F52A9B">
        <w:t xml:space="preserve">Mining </w:t>
      </w:r>
    </w:p>
    <w:p w14:paraId="37227F85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lastRenderedPageBreak/>
        <w:t xml:space="preserve">Molten and Liquid Metals </w:t>
      </w:r>
    </w:p>
    <w:p w14:paraId="4182E1B7" w14:textId="5FEB8EBB" w:rsidR="00997EE4" w:rsidRDefault="00997EE4" w:rsidP="00D748BF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Nuclear </w:t>
      </w:r>
      <w:r w:rsidR="001D43C0">
        <w:t xml:space="preserve">and </w:t>
      </w:r>
      <w:r>
        <w:t>Irradiation</w:t>
      </w:r>
      <w:r w:rsidR="001D43C0">
        <w:t xml:space="preserve"> </w:t>
      </w:r>
    </w:p>
    <w:p w14:paraId="5519FF7F" w14:textId="1AC08892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Oil </w:t>
      </w:r>
      <w:r w:rsidR="001D43C0">
        <w:t xml:space="preserve">and Petroleum </w:t>
      </w:r>
    </w:p>
    <w:p w14:paraId="3EA961DC" w14:textId="77777777" w:rsidR="00997EE4" w:rsidRDefault="00997EE4" w:rsidP="00D748BF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Power Generation  </w:t>
      </w:r>
    </w:p>
    <w:p w14:paraId="031C1AE7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Refrigerant and Coolant Gases </w:t>
      </w:r>
    </w:p>
    <w:p w14:paraId="6840CB8F" w14:textId="77777777" w:rsidR="00997EE4" w:rsidRPr="00737401" w:rsidRDefault="00997EE4" w:rsidP="00737401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7401">
        <w:rPr>
          <w:rFonts w:asciiTheme="minorHAnsi" w:hAnsiTheme="minorHAnsi" w:cstheme="minorHAnsi"/>
          <w:sz w:val="22"/>
          <w:szCs w:val="22"/>
        </w:rPr>
        <w:t>Roads and Structural Constructions</w:t>
      </w:r>
    </w:p>
    <w:p w14:paraId="18CE1D46" w14:textId="70FE003C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Ships and </w:t>
      </w:r>
      <w:r w:rsidR="001D43C0">
        <w:t>M</w:t>
      </w:r>
      <w:r>
        <w:t xml:space="preserve">arine </w:t>
      </w:r>
      <w:r w:rsidR="001D43C0">
        <w:t>I</w:t>
      </w:r>
      <w:r>
        <w:t>nstallations</w:t>
      </w:r>
    </w:p>
    <w:p w14:paraId="3645B543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Space and Aerospace</w:t>
      </w:r>
    </w:p>
    <w:p w14:paraId="2B4792F9" w14:textId="0974741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Steam</w:t>
      </w:r>
      <w:r w:rsidR="001D43C0">
        <w:t xml:space="preserve"> and Hot Water</w:t>
      </w:r>
    </w:p>
    <w:p w14:paraId="73DE26CE" w14:textId="7FBD594E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Water</w:t>
      </w:r>
      <w:r w:rsidR="001D43C0">
        <w:t xml:space="preserve">, Tap and Drinking Water </w:t>
      </w:r>
    </w:p>
    <w:p w14:paraId="2C83B090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Vacuum and compressed air</w:t>
      </w:r>
    </w:p>
    <w:p w14:paraId="53194460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Vehicles, Motorbikes, and Trains</w:t>
      </w:r>
    </w:p>
    <w:p w14:paraId="0B60FC55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Waste and Incinerators</w:t>
      </w:r>
    </w:p>
    <w:p w14:paraId="22BCFA1C" w14:textId="77777777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>Wastewater</w:t>
      </w:r>
    </w:p>
    <w:p w14:paraId="46D3C49C" w14:textId="3C799625" w:rsidR="00997EE4" w:rsidRDefault="00997EE4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Welded </w:t>
      </w:r>
      <w:r w:rsidR="001D43C0">
        <w:t>S</w:t>
      </w:r>
      <w:r>
        <w:t>tructures</w:t>
      </w:r>
    </w:p>
    <w:p w14:paraId="1F81CCF4" w14:textId="1E4D68BB" w:rsidR="001D43C0" w:rsidRDefault="001D43C0" w:rsidP="00B06DF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</w:pPr>
      <w:r>
        <w:t xml:space="preserve">Others … </w:t>
      </w:r>
    </w:p>
    <w:p w14:paraId="7251997B" w14:textId="77777777" w:rsidR="00B06DFB" w:rsidRDefault="00B06DFB" w:rsidP="00B06DFB">
      <w:pPr>
        <w:pStyle w:val="paragraph"/>
      </w:pPr>
    </w:p>
    <w:p w14:paraId="45F6F898" w14:textId="78D1FA3E" w:rsidR="00B06DFB" w:rsidRDefault="00B06DFB" w:rsidP="001D43C0">
      <w:pPr>
        <w:pStyle w:val="Heading1"/>
      </w:pPr>
      <w:r>
        <w:t>Second Subclassification: By Phenomena</w:t>
      </w:r>
    </w:p>
    <w:p w14:paraId="2E55E20D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Acid Corrosion</w:t>
      </w:r>
    </w:p>
    <w:p w14:paraId="05A63B6F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Ageing</w:t>
      </w:r>
    </w:p>
    <w:p w14:paraId="5542BB48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 w:rsidRPr="006A15F2">
        <w:t>Atmospheric and Aqueous Corrosion</w:t>
      </w:r>
    </w:p>
    <w:p w14:paraId="7C17AE91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Caustic Corrosion</w:t>
      </w:r>
    </w:p>
    <w:p w14:paraId="3390E2B8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Cavitation Damage</w:t>
      </w:r>
    </w:p>
    <w:p w14:paraId="58567200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proofErr w:type="spellStart"/>
      <w:r>
        <w:t>Chelant</w:t>
      </w:r>
      <w:proofErr w:type="spellEnd"/>
      <w:r>
        <w:t xml:space="preserve"> Corrosion</w:t>
      </w:r>
    </w:p>
    <w:p w14:paraId="07605CF2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lastRenderedPageBreak/>
        <w:t>Coating Failures</w:t>
      </w:r>
    </w:p>
    <w:p w14:paraId="16DA5575" w14:textId="77777777" w:rsidR="00997EE4" w:rsidRDefault="00997EE4" w:rsidP="0012015D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Corrosion Fatigue</w:t>
      </w:r>
    </w:p>
    <w:p w14:paraId="510D1D0E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Corrosion Under Insulation (CUI)</w:t>
      </w:r>
    </w:p>
    <w:p w14:paraId="7F207AB9" w14:textId="0690DF0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 xml:space="preserve">Creep and Thermomechanical </w:t>
      </w:r>
      <w:r w:rsidR="00393E84">
        <w:t>Failures</w:t>
      </w:r>
    </w:p>
    <w:p w14:paraId="1C21BE39" w14:textId="45B51007" w:rsidR="001D43C0" w:rsidRDefault="001D43C0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Crevice Corrosion</w:t>
      </w:r>
    </w:p>
    <w:p w14:paraId="1C1106D7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Degradation of Non-Metallic Materials</w:t>
      </w:r>
    </w:p>
    <w:p w14:paraId="544034DB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End Grain Attack</w:t>
      </w:r>
    </w:p>
    <w:p w14:paraId="3E388BBA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 xml:space="preserve">Erosion Corrosion </w:t>
      </w:r>
    </w:p>
    <w:p w14:paraId="1A553411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Filiform Corrosion</w:t>
      </w:r>
    </w:p>
    <w:p w14:paraId="51BB2D51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Fretting Corrosion</w:t>
      </w:r>
    </w:p>
    <w:p w14:paraId="14C65EA9" w14:textId="15D030CB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Galvanic Corrosion</w:t>
      </w:r>
      <w:r w:rsidR="005B0B0D">
        <w:t xml:space="preserve"> </w:t>
      </w:r>
    </w:p>
    <w:p w14:paraId="192A31E5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General or Uniform Corrosion – Weight Loss</w:t>
      </w:r>
    </w:p>
    <w:p w14:paraId="02C8D006" w14:textId="77777777" w:rsidR="00997EE4" w:rsidRPr="00E40E49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 w:rsidRPr="00E40E49">
        <w:t xml:space="preserve">Halide Corrosion </w:t>
      </w:r>
    </w:p>
    <w:p w14:paraId="6CE121A3" w14:textId="3BEB0ED3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 xml:space="preserve">Heat </w:t>
      </w:r>
      <w:r w:rsidR="001D43C0">
        <w:t>F</w:t>
      </w:r>
      <w:r>
        <w:t>lux Corrosion</w:t>
      </w:r>
    </w:p>
    <w:p w14:paraId="13D4518C" w14:textId="008EE7E4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 xml:space="preserve">High </w:t>
      </w:r>
      <w:r w:rsidR="001D43C0">
        <w:t>T</w:t>
      </w:r>
      <w:r>
        <w:t xml:space="preserve">emperature </w:t>
      </w:r>
      <w:r w:rsidR="001D43C0">
        <w:t>C</w:t>
      </w:r>
      <w:r>
        <w:t>orrosion</w:t>
      </w:r>
    </w:p>
    <w:p w14:paraId="53491E7B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Hydrogen Damage</w:t>
      </w:r>
    </w:p>
    <w:p w14:paraId="37233E7C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 xml:space="preserve">Intergranular Corrosion </w:t>
      </w:r>
    </w:p>
    <w:p w14:paraId="5E20E0CE" w14:textId="77777777" w:rsidR="00997EE4" w:rsidRDefault="00997EE4" w:rsidP="0012015D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Liquid Metal Embrittlement</w:t>
      </w:r>
    </w:p>
    <w:p w14:paraId="2E5D1CCC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Microbiologically Influenced Corrosion</w:t>
      </w:r>
    </w:p>
    <w:p w14:paraId="45268F68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Oxidation</w:t>
      </w:r>
    </w:p>
    <w:p w14:paraId="735865B1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Pitting Corrosion</w:t>
      </w:r>
    </w:p>
    <w:p w14:paraId="21421A22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Rusting</w:t>
      </w:r>
    </w:p>
    <w:p w14:paraId="683C18E3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Selective Leaching</w:t>
      </w:r>
    </w:p>
    <w:p w14:paraId="6493B3AD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Steam Blanketing</w:t>
      </w:r>
    </w:p>
    <w:p w14:paraId="1160CD51" w14:textId="77777777" w:rsidR="00997EE4" w:rsidRDefault="00997EE4" w:rsidP="0012015D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lastRenderedPageBreak/>
        <w:t>Stray Current Corrosion</w:t>
      </w:r>
    </w:p>
    <w:p w14:paraId="49B14B41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Stress-Corrosion Cracking</w:t>
      </w:r>
    </w:p>
    <w:p w14:paraId="31A0EA9C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Sulfide Corrosion</w:t>
      </w:r>
    </w:p>
    <w:p w14:paraId="05552F07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proofErr w:type="spellStart"/>
      <w:r>
        <w:t>Underdeposit</w:t>
      </w:r>
      <w:proofErr w:type="spellEnd"/>
      <w:r>
        <w:t xml:space="preserve"> Corrosion</w:t>
      </w:r>
    </w:p>
    <w:p w14:paraId="2FF9D68B" w14:textId="77777777" w:rsidR="00997EE4" w:rsidRDefault="00997EE4" w:rsidP="00B06DFB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</w:pPr>
      <w:r>
        <w:t>Whiskers and Filaments</w:t>
      </w:r>
    </w:p>
    <w:p w14:paraId="54C49FA2" w14:textId="77777777" w:rsidR="00733201" w:rsidRDefault="00733201"/>
    <w:sectPr w:rsidR="00733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B325179"/>
    <w:multiLevelType w:val="hybridMultilevel"/>
    <w:tmpl w:val="C818D296"/>
    <w:lvl w:ilvl="0" w:tplc="0DF84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F62E9"/>
    <w:multiLevelType w:val="hybridMultilevel"/>
    <w:tmpl w:val="8F149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NTU1NrA0NzUxMTdT0lEKTi0uzszPAykwrgUAUZf8MywAAAA="/>
  </w:docVars>
  <w:rsids>
    <w:rsidRoot w:val="00B06DFB"/>
    <w:rsid w:val="00111F09"/>
    <w:rsid w:val="0012015D"/>
    <w:rsid w:val="001D43C0"/>
    <w:rsid w:val="00393E84"/>
    <w:rsid w:val="003B111D"/>
    <w:rsid w:val="00472A5C"/>
    <w:rsid w:val="005B0B0D"/>
    <w:rsid w:val="006A15F2"/>
    <w:rsid w:val="00733201"/>
    <w:rsid w:val="00737401"/>
    <w:rsid w:val="008B3CAC"/>
    <w:rsid w:val="00997EE4"/>
    <w:rsid w:val="00A93ECA"/>
    <w:rsid w:val="00B06DFB"/>
    <w:rsid w:val="00C06C3E"/>
    <w:rsid w:val="00D04B0A"/>
    <w:rsid w:val="00D748BF"/>
    <w:rsid w:val="00E40E49"/>
    <w:rsid w:val="00EC1217"/>
    <w:rsid w:val="00F52A9B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C886"/>
  <w15:chartTrackingRefBased/>
  <w15:docId w15:val="{70A548CF-40D8-45DA-AF63-197E467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DF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B06DFB"/>
    <w:pPr>
      <w:suppressAutoHyphens/>
      <w:spacing w:before="120" w:after="120" w:line="48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06D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B06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rsid w:val="00B06DFB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B06DFB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"/>
    <w:uiPriority w:val="99"/>
    <w:rsid w:val="00B06DFB"/>
    <w:pPr>
      <w:suppressAutoHyphens/>
      <w:spacing w:line="48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lChar">
    <w:name w:val="splChar"/>
    <w:basedOn w:val="DefaultParagraphFont"/>
    <w:uiPriority w:val="99"/>
    <w:rsid w:val="00B06DFB"/>
    <w:rPr>
      <w:rFonts w:ascii="Arial Unicode MS" w:eastAsia="Arial Unicode MS" w:hAnsi="Arial Unicode MS" w:cs="Arial Unicode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3E"/>
    <w:pPr>
      <w:suppressAutoHyphens w:val="0"/>
      <w:spacing w:line="240" w:lineRule="auto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3E"/>
    <w:rPr>
      <w:rFonts w:ascii="Calibri" w:eastAsia="Times New Roman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Hammon</dc:creator>
  <cp:keywords/>
  <dc:description/>
  <cp:lastModifiedBy>Katie Hammon</cp:lastModifiedBy>
  <cp:revision>5</cp:revision>
  <dcterms:created xsi:type="dcterms:W3CDTF">2020-04-20T12:20:00Z</dcterms:created>
  <dcterms:modified xsi:type="dcterms:W3CDTF">2020-04-25T21:22:00Z</dcterms:modified>
</cp:coreProperties>
</file>